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DB" w:rsidRPr="001F13DB" w:rsidRDefault="001F13DB" w:rsidP="001F13DB">
      <w:pPr>
        <w:pStyle w:val="a3"/>
        <w:shd w:val="clear" w:color="auto" w:fill="FFFDFC"/>
        <w:jc w:val="center"/>
        <w:rPr>
          <w:rStyle w:val="a4"/>
        </w:rPr>
      </w:pPr>
      <w:r>
        <w:rPr>
          <w:rStyle w:val="a4"/>
        </w:rPr>
        <w:t>ПРОТОКОЛ № 2</w:t>
      </w:r>
      <w:r w:rsidR="00DA261C">
        <w:rPr>
          <w:b/>
          <w:bCs/>
        </w:rPr>
        <w:br/>
      </w:r>
      <w:r w:rsidRPr="001F13DB">
        <w:rPr>
          <w:rStyle w:val="a4"/>
        </w:rPr>
        <w:t xml:space="preserve">заседания межведомственной комиссии по противодействию коррупции </w:t>
      </w:r>
    </w:p>
    <w:p w:rsidR="001F13DB" w:rsidRPr="001F13DB" w:rsidRDefault="001F13DB" w:rsidP="001F13DB">
      <w:pPr>
        <w:pStyle w:val="a3"/>
        <w:shd w:val="clear" w:color="auto" w:fill="FFFDFC"/>
        <w:jc w:val="center"/>
        <w:rPr>
          <w:rStyle w:val="a4"/>
        </w:rPr>
      </w:pPr>
      <w:r w:rsidRPr="001F13DB">
        <w:rPr>
          <w:rStyle w:val="a4"/>
        </w:rPr>
        <w:t xml:space="preserve">администрации </w:t>
      </w:r>
      <w:proofErr w:type="spellStart"/>
      <w:r w:rsidR="0033756E">
        <w:rPr>
          <w:rStyle w:val="a4"/>
        </w:rPr>
        <w:t>Шкаланского</w:t>
      </w:r>
      <w:proofErr w:type="spellEnd"/>
      <w:r w:rsidRPr="001F13DB">
        <w:rPr>
          <w:rStyle w:val="a4"/>
        </w:rPr>
        <w:t xml:space="preserve"> сельского поселения</w:t>
      </w:r>
    </w:p>
    <w:p w:rsidR="001F13DB" w:rsidRPr="001F13DB" w:rsidRDefault="0033756E" w:rsidP="001F13DB">
      <w:pPr>
        <w:pStyle w:val="a3"/>
        <w:shd w:val="clear" w:color="auto" w:fill="FFFDFC"/>
        <w:jc w:val="center"/>
        <w:rPr>
          <w:rStyle w:val="a4"/>
        </w:rPr>
      </w:pPr>
      <w:r>
        <w:rPr>
          <w:rStyle w:val="a4"/>
        </w:rPr>
        <w:t xml:space="preserve">от </w:t>
      </w:r>
      <w:r w:rsidR="00663B92">
        <w:rPr>
          <w:rStyle w:val="a4"/>
        </w:rPr>
        <w:t>18 июня 2024</w:t>
      </w:r>
      <w:r w:rsidR="001F13DB" w:rsidRPr="001F13DB">
        <w:rPr>
          <w:rStyle w:val="a4"/>
        </w:rPr>
        <w:t xml:space="preserve"> года № 2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Присутствовали:</w:t>
      </w:r>
    </w:p>
    <w:p w:rsidR="001F13DB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Николаева Татьяна Алексеевна</w:t>
      </w:r>
      <w:r w:rsidR="001F13DB" w:rsidRPr="001F13DB">
        <w:rPr>
          <w:rStyle w:val="a4"/>
          <w:b w:val="0"/>
        </w:rPr>
        <w:t xml:space="preserve"> – глава </w:t>
      </w:r>
      <w:proofErr w:type="spellStart"/>
      <w:r>
        <w:rPr>
          <w:rStyle w:val="a4"/>
          <w:b w:val="0"/>
        </w:rPr>
        <w:t>Шкаланского</w:t>
      </w:r>
      <w:proofErr w:type="spellEnd"/>
      <w:r w:rsidR="001F13DB" w:rsidRPr="001F13DB">
        <w:rPr>
          <w:rStyle w:val="a4"/>
          <w:b w:val="0"/>
        </w:rPr>
        <w:t xml:space="preserve"> сельского поселения,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 председатель комиссии</w:t>
      </w:r>
    </w:p>
    <w:p w:rsidR="001F13DB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proofErr w:type="spellStart"/>
      <w:r>
        <w:rPr>
          <w:rStyle w:val="a4"/>
          <w:b w:val="0"/>
        </w:rPr>
        <w:t>Царегородцева</w:t>
      </w:r>
      <w:proofErr w:type="spellEnd"/>
      <w:r>
        <w:rPr>
          <w:rStyle w:val="a4"/>
          <w:b w:val="0"/>
        </w:rPr>
        <w:t xml:space="preserve"> Алевтина Витальевна</w:t>
      </w:r>
      <w:r w:rsidR="001F13DB" w:rsidRPr="001F13DB">
        <w:rPr>
          <w:rStyle w:val="a4"/>
          <w:b w:val="0"/>
        </w:rPr>
        <w:t xml:space="preserve"> – ведущий специалист </w:t>
      </w:r>
      <w:proofErr w:type="spellStart"/>
      <w:r>
        <w:rPr>
          <w:rStyle w:val="a4"/>
          <w:b w:val="0"/>
        </w:rPr>
        <w:t>Шкаланского</w:t>
      </w:r>
      <w:proofErr w:type="spellEnd"/>
      <w:r w:rsidR="001F13DB" w:rsidRPr="001F13DB">
        <w:rPr>
          <w:rStyle w:val="a4"/>
          <w:b w:val="0"/>
        </w:rPr>
        <w:t xml:space="preserve"> сельского поселения, </w:t>
      </w:r>
      <w:proofErr w:type="spellStart"/>
      <w:r w:rsidR="001F13DB" w:rsidRPr="001F13DB">
        <w:rPr>
          <w:rStyle w:val="a4"/>
          <w:b w:val="0"/>
        </w:rPr>
        <w:t>Зам.председателя</w:t>
      </w:r>
      <w:proofErr w:type="spellEnd"/>
      <w:r w:rsidR="001F13DB" w:rsidRPr="001F13DB">
        <w:rPr>
          <w:rStyle w:val="a4"/>
          <w:b w:val="0"/>
        </w:rPr>
        <w:t xml:space="preserve"> комиссии</w:t>
      </w:r>
    </w:p>
    <w:p w:rsidR="001F13DB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proofErr w:type="spellStart"/>
      <w:r>
        <w:rPr>
          <w:rStyle w:val="a4"/>
          <w:b w:val="0"/>
        </w:rPr>
        <w:t>Шатунова</w:t>
      </w:r>
      <w:proofErr w:type="spellEnd"/>
      <w:r>
        <w:rPr>
          <w:rStyle w:val="a4"/>
          <w:b w:val="0"/>
        </w:rPr>
        <w:t xml:space="preserve"> Ирина Витальевна</w:t>
      </w:r>
      <w:r w:rsidR="001F13DB" w:rsidRPr="001F13DB">
        <w:rPr>
          <w:rStyle w:val="a4"/>
          <w:b w:val="0"/>
        </w:rPr>
        <w:t xml:space="preserve"> – </w:t>
      </w:r>
      <w:r>
        <w:rPr>
          <w:rStyle w:val="a4"/>
          <w:b w:val="0"/>
        </w:rPr>
        <w:t xml:space="preserve">ведущий </w:t>
      </w:r>
      <w:r w:rsidR="001F13DB" w:rsidRPr="001F13DB">
        <w:rPr>
          <w:rStyle w:val="a4"/>
          <w:b w:val="0"/>
        </w:rPr>
        <w:t xml:space="preserve">специалист администрации </w:t>
      </w:r>
      <w:proofErr w:type="spellStart"/>
      <w:r>
        <w:rPr>
          <w:rStyle w:val="a4"/>
          <w:b w:val="0"/>
        </w:rPr>
        <w:t>Шкаланского</w:t>
      </w:r>
      <w:proofErr w:type="spellEnd"/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 сельского поселения, секретарь комиссии.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Члены комиссии:</w:t>
      </w:r>
    </w:p>
    <w:p w:rsidR="001F13DB" w:rsidRPr="001F13DB" w:rsidRDefault="00685485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685485">
        <w:rPr>
          <w:rStyle w:val="a4"/>
          <w:b w:val="0"/>
        </w:rPr>
        <w:t xml:space="preserve">Кочева Людмила Валентиновна – заведующая ФАП </w:t>
      </w:r>
      <w:proofErr w:type="spellStart"/>
      <w:r w:rsidRPr="00685485">
        <w:rPr>
          <w:rStyle w:val="a4"/>
          <w:b w:val="0"/>
        </w:rPr>
        <w:t>д.Шкаланка</w:t>
      </w:r>
      <w:proofErr w:type="spellEnd"/>
      <w:r w:rsidRPr="00685485">
        <w:rPr>
          <w:rStyle w:val="a4"/>
          <w:b w:val="0"/>
        </w:rPr>
        <w:t xml:space="preserve"> </w:t>
      </w:r>
      <w:r w:rsidR="001F13DB" w:rsidRPr="001F13DB">
        <w:rPr>
          <w:rStyle w:val="a4"/>
          <w:b w:val="0"/>
        </w:rPr>
        <w:t xml:space="preserve">(по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согласованию)</w:t>
      </w:r>
    </w:p>
    <w:p w:rsidR="001F13DB" w:rsidRPr="001F13DB" w:rsidRDefault="00685485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685485">
        <w:rPr>
          <w:rStyle w:val="a4"/>
          <w:b w:val="0"/>
        </w:rPr>
        <w:t xml:space="preserve">Пояркова Галина Евгеньевна– депутат </w:t>
      </w:r>
      <w:proofErr w:type="spellStart"/>
      <w:r w:rsidRPr="00685485">
        <w:rPr>
          <w:rStyle w:val="a4"/>
          <w:b w:val="0"/>
        </w:rPr>
        <w:t>Шкаланской</w:t>
      </w:r>
      <w:proofErr w:type="spellEnd"/>
      <w:r w:rsidRPr="00685485">
        <w:rPr>
          <w:rStyle w:val="a4"/>
          <w:b w:val="0"/>
        </w:rPr>
        <w:t xml:space="preserve"> сельской Думы </w:t>
      </w:r>
      <w:r w:rsidR="001F13DB" w:rsidRPr="001F13DB">
        <w:rPr>
          <w:rStyle w:val="a4"/>
          <w:b w:val="0"/>
        </w:rPr>
        <w:t xml:space="preserve">(по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согласованию)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Приглашенные: </w:t>
      </w:r>
      <w:proofErr w:type="spellStart"/>
      <w:r w:rsidR="00685485">
        <w:rPr>
          <w:rStyle w:val="a4"/>
          <w:b w:val="0"/>
        </w:rPr>
        <w:t>Шерстнева</w:t>
      </w:r>
      <w:proofErr w:type="spellEnd"/>
      <w:r w:rsidR="00685485">
        <w:rPr>
          <w:rStyle w:val="a4"/>
          <w:b w:val="0"/>
        </w:rPr>
        <w:t xml:space="preserve"> Марина Владимировна</w:t>
      </w:r>
      <w:r w:rsidRPr="001F13DB">
        <w:rPr>
          <w:rStyle w:val="a4"/>
          <w:b w:val="0"/>
        </w:rPr>
        <w:t xml:space="preserve">, ведущий специалист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администрации </w:t>
      </w:r>
      <w:proofErr w:type="spellStart"/>
      <w:r w:rsidR="00685485">
        <w:rPr>
          <w:rStyle w:val="a4"/>
          <w:b w:val="0"/>
        </w:rPr>
        <w:t>Шкаланского</w:t>
      </w:r>
      <w:proofErr w:type="spellEnd"/>
      <w:r w:rsidRPr="001F13DB">
        <w:rPr>
          <w:rStyle w:val="a4"/>
          <w:b w:val="0"/>
        </w:rPr>
        <w:t xml:space="preserve"> сельского поселения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ПОВЕСТКА ДНЯ: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1. О реализации Плана мероприятий по противодействию коррупции в</w:t>
      </w:r>
      <w:r w:rsidR="00685485">
        <w:rPr>
          <w:rStyle w:val="a4"/>
          <w:b w:val="0"/>
        </w:rPr>
        <w:t>о</w:t>
      </w:r>
      <w:r w:rsidRPr="001F13DB">
        <w:rPr>
          <w:rStyle w:val="a4"/>
          <w:b w:val="0"/>
        </w:rPr>
        <w:t xml:space="preserve"> </w:t>
      </w:r>
      <w:r w:rsidR="00685485">
        <w:rPr>
          <w:rStyle w:val="a4"/>
          <w:b w:val="0"/>
        </w:rPr>
        <w:t>втором</w:t>
      </w:r>
      <w:r w:rsidRPr="001F13DB">
        <w:rPr>
          <w:rStyle w:val="a4"/>
          <w:b w:val="0"/>
        </w:rPr>
        <w:t xml:space="preserve"> </w:t>
      </w:r>
    </w:p>
    <w:p w:rsidR="001F13DB" w:rsidRPr="001F13DB" w:rsidRDefault="00663B92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полугодии 2024</w:t>
      </w:r>
      <w:r w:rsidR="001F13DB" w:rsidRPr="001F13DB">
        <w:rPr>
          <w:rStyle w:val="a4"/>
          <w:b w:val="0"/>
        </w:rPr>
        <w:t xml:space="preserve"> года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2. О выявленных нарушениях в сфере противодействия коррупции в </w:t>
      </w:r>
      <w:proofErr w:type="spellStart"/>
      <w:r w:rsidR="00685485">
        <w:rPr>
          <w:rStyle w:val="a4"/>
          <w:b w:val="0"/>
        </w:rPr>
        <w:t>Шкаланском</w:t>
      </w:r>
      <w:proofErr w:type="spellEnd"/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сельском поселении за </w:t>
      </w:r>
      <w:r w:rsidR="00685485">
        <w:rPr>
          <w:rStyle w:val="a4"/>
          <w:b w:val="0"/>
        </w:rPr>
        <w:t>2</w:t>
      </w:r>
      <w:r w:rsidR="00663B92">
        <w:rPr>
          <w:rStyle w:val="a4"/>
          <w:b w:val="0"/>
        </w:rPr>
        <w:t xml:space="preserve"> полугодие 2024</w:t>
      </w:r>
      <w:r w:rsidRPr="001F13DB">
        <w:rPr>
          <w:rStyle w:val="a4"/>
          <w:b w:val="0"/>
        </w:rPr>
        <w:t xml:space="preserve"> года.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3. Осуществление внутреннего муниципального финансового контроля в отношении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закупок для обеспечения муниципальных нужд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4. О работе комиссии по конфликту интересов администрации </w:t>
      </w:r>
      <w:proofErr w:type="spellStart"/>
      <w:r w:rsidR="00685485">
        <w:rPr>
          <w:rStyle w:val="a4"/>
          <w:b w:val="0"/>
        </w:rPr>
        <w:t>Шкаланского</w:t>
      </w:r>
      <w:proofErr w:type="spellEnd"/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сельского поселения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5. О представлении сведений об адресах сайтов и (или) страниц сайтов в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информационно-телекоммуникационной сети "Интернет", на которых государственным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гражданским служащим размещались общедоступная информация, а также данные,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позволяющие его идентифицировать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1.СЛУШАЛИ </w:t>
      </w:r>
      <w:proofErr w:type="spellStart"/>
      <w:r w:rsidR="00685485">
        <w:rPr>
          <w:rStyle w:val="a4"/>
          <w:b w:val="0"/>
        </w:rPr>
        <w:t>Царегородцеву</w:t>
      </w:r>
      <w:proofErr w:type="spellEnd"/>
      <w:r w:rsidR="00685485">
        <w:rPr>
          <w:rStyle w:val="a4"/>
          <w:b w:val="0"/>
        </w:rPr>
        <w:t xml:space="preserve"> А.В</w:t>
      </w:r>
      <w:r w:rsidRPr="001F13DB">
        <w:rPr>
          <w:rStyle w:val="a4"/>
          <w:b w:val="0"/>
        </w:rPr>
        <w:t xml:space="preserve">., специалиста администрации сельского поселения, которая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рассказала о реализации Плана мероприятий по противодействию коррупции </w:t>
      </w:r>
      <w:r w:rsidR="00685485">
        <w:rPr>
          <w:rStyle w:val="a4"/>
          <w:b w:val="0"/>
        </w:rPr>
        <w:t>во втором</w:t>
      </w:r>
      <w:r w:rsidRPr="001F13DB">
        <w:rPr>
          <w:rStyle w:val="a4"/>
          <w:b w:val="0"/>
        </w:rPr>
        <w:t xml:space="preserve">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полугодии 202</w:t>
      </w:r>
      <w:r w:rsidR="00663B92">
        <w:rPr>
          <w:rStyle w:val="a4"/>
          <w:b w:val="0"/>
        </w:rPr>
        <w:t>4</w:t>
      </w:r>
      <w:r w:rsidRPr="001F13DB">
        <w:rPr>
          <w:rStyle w:val="a4"/>
          <w:b w:val="0"/>
        </w:rPr>
        <w:t xml:space="preserve"> года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Царегородцевой</w:t>
      </w:r>
      <w:proofErr w:type="spellEnd"/>
      <w:r w:rsidR="00685485">
        <w:rPr>
          <w:rStyle w:val="a4"/>
          <w:b w:val="0"/>
        </w:rPr>
        <w:t xml:space="preserve"> А.В</w:t>
      </w:r>
      <w:r w:rsidRPr="001F13DB">
        <w:rPr>
          <w:rStyle w:val="a4"/>
          <w:b w:val="0"/>
        </w:rPr>
        <w:t>.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2.СЛУШАЛИ </w:t>
      </w:r>
      <w:proofErr w:type="spellStart"/>
      <w:r w:rsidR="00685485">
        <w:rPr>
          <w:rStyle w:val="a4"/>
          <w:b w:val="0"/>
        </w:rPr>
        <w:t>Царегородцеву</w:t>
      </w:r>
      <w:proofErr w:type="spellEnd"/>
      <w:r w:rsidR="00685485">
        <w:rPr>
          <w:rStyle w:val="a4"/>
          <w:b w:val="0"/>
        </w:rPr>
        <w:t xml:space="preserve"> </w:t>
      </w:r>
      <w:proofErr w:type="gramStart"/>
      <w:r w:rsidR="00685485">
        <w:rPr>
          <w:rStyle w:val="a4"/>
          <w:b w:val="0"/>
        </w:rPr>
        <w:t>А,В</w:t>
      </w:r>
      <w:proofErr w:type="gramEnd"/>
      <w:r w:rsidRPr="001F13DB">
        <w:rPr>
          <w:rStyle w:val="a4"/>
          <w:b w:val="0"/>
        </w:rPr>
        <w:t xml:space="preserve"> специалиста администрации сельского поселения, которая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рассказала, что за </w:t>
      </w:r>
      <w:r w:rsidR="00685485">
        <w:rPr>
          <w:rStyle w:val="a4"/>
          <w:b w:val="0"/>
        </w:rPr>
        <w:t>2</w:t>
      </w:r>
      <w:r w:rsidR="00663B92">
        <w:rPr>
          <w:rStyle w:val="a4"/>
          <w:b w:val="0"/>
        </w:rPr>
        <w:t xml:space="preserve"> полугодие 2024</w:t>
      </w:r>
      <w:bookmarkStart w:id="0" w:name="_GoBack"/>
      <w:bookmarkEnd w:id="0"/>
      <w:r w:rsidRPr="001F13DB">
        <w:rPr>
          <w:rStyle w:val="a4"/>
          <w:b w:val="0"/>
        </w:rPr>
        <w:t xml:space="preserve"> года не выявлено нарушений в сфере противодействия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коррупции в </w:t>
      </w:r>
      <w:proofErr w:type="spellStart"/>
      <w:r w:rsidR="00685485">
        <w:rPr>
          <w:rStyle w:val="a4"/>
          <w:b w:val="0"/>
        </w:rPr>
        <w:t>Шкаланском</w:t>
      </w:r>
      <w:proofErr w:type="spellEnd"/>
      <w:r w:rsidRPr="001F13DB">
        <w:rPr>
          <w:rStyle w:val="a4"/>
          <w:b w:val="0"/>
        </w:rPr>
        <w:t xml:space="preserve"> сельском поселении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Царегородцевой</w:t>
      </w:r>
      <w:proofErr w:type="spellEnd"/>
      <w:r w:rsidR="00685485">
        <w:rPr>
          <w:rStyle w:val="a4"/>
          <w:b w:val="0"/>
        </w:rPr>
        <w:t xml:space="preserve"> А.В.</w:t>
      </w:r>
      <w:r w:rsidRPr="001F13DB">
        <w:rPr>
          <w:rStyle w:val="a4"/>
          <w:b w:val="0"/>
        </w:rPr>
        <w:t>.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3. СЛУШАЛИ </w:t>
      </w:r>
      <w:proofErr w:type="spellStart"/>
      <w:r w:rsidR="00685485">
        <w:rPr>
          <w:rStyle w:val="a4"/>
          <w:b w:val="0"/>
        </w:rPr>
        <w:t>Шерстневу</w:t>
      </w:r>
      <w:proofErr w:type="spellEnd"/>
      <w:r w:rsidR="00685485">
        <w:rPr>
          <w:rStyle w:val="a4"/>
          <w:b w:val="0"/>
        </w:rPr>
        <w:t xml:space="preserve"> М.В.</w:t>
      </w:r>
      <w:r w:rsidRPr="001F13DB">
        <w:rPr>
          <w:rStyle w:val="a4"/>
          <w:b w:val="0"/>
        </w:rPr>
        <w:t xml:space="preserve">., бухгалтера-финансиста, которая рассказала про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проведение внутреннего муниципального финансового контроля в отношении закупок для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обеспечения муниципальных нужд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Шерстневой</w:t>
      </w:r>
      <w:proofErr w:type="spellEnd"/>
      <w:r w:rsidR="00685485">
        <w:rPr>
          <w:rStyle w:val="a4"/>
          <w:b w:val="0"/>
        </w:rPr>
        <w:t xml:space="preserve"> М.В.</w:t>
      </w:r>
      <w:r w:rsidRPr="001F13DB">
        <w:rPr>
          <w:rStyle w:val="a4"/>
          <w:b w:val="0"/>
        </w:rPr>
        <w:t>.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lastRenderedPageBreak/>
        <w:t xml:space="preserve">4. СЛУШАЛИ </w:t>
      </w:r>
      <w:r w:rsidR="00685485">
        <w:rPr>
          <w:rStyle w:val="a4"/>
          <w:b w:val="0"/>
        </w:rPr>
        <w:t>Николаеву Т.А.</w:t>
      </w:r>
      <w:r w:rsidRPr="001F13DB">
        <w:rPr>
          <w:rStyle w:val="a4"/>
          <w:b w:val="0"/>
        </w:rPr>
        <w:t xml:space="preserve">., главу администрации сельского поселения, который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рассказала, что оснований для проведения заседания комиссия по конфликту интересов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администрации </w:t>
      </w:r>
      <w:proofErr w:type="spellStart"/>
      <w:r w:rsidR="00685485">
        <w:rPr>
          <w:rStyle w:val="a4"/>
          <w:b w:val="0"/>
        </w:rPr>
        <w:t>Шкаланского</w:t>
      </w:r>
      <w:proofErr w:type="spellEnd"/>
      <w:r w:rsidRPr="001F13DB">
        <w:rPr>
          <w:rStyle w:val="a4"/>
          <w:b w:val="0"/>
        </w:rPr>
        <w:t xml:space="preserve"> сельского поселения не было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r w:rsidR="00685485">
        <w:rPr>
          <w:rStyle w:val="a4"/>
          <w:b w:val="0"/>
        </w:rPr>
        <w:t>Николаевой Т.А.</w:t>
      </w:r>
      <w:r w:rsidRPr="001F13DB">
        <w:rPr>
          <w:rStyle w:val="a4"/>
          <w:b w:val="0"/>
        </w:rPr>
        <w:t xml:space="preserve"> принять к сведению.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5.СЛУШАЛИ </w:t>
      </w:r>
      <w:proofErr w:type="spellStart"/>
      <w:r w:rsidR="00685485">
        <w:rPr>
          <w:rStyle w:val="a4"/>
          <w:b w:val="0"/>
        </w:rPr>
        <w:t>Царегородцеву</w:t>
      </w:r>
      <w:proofErr w:type="spellEnd"/>
      <w:r w:rsidR="00685485">
        <w:rPr>
          <w:rStyle w:val="a4"/>
          <w:b w:val="0"/>
        </w:rPr>
        <w:t xml:space="preserve"> А.В</w:t>
      </w:r>
      <w:r w:rsidRPr="001F13DB">
        <w:rPr>
          <w:rStyle w:val="a4"/>
          <w:b w:val="0"/>
        </w:rPr>
        <w:t>., специалиста администрации сельского поселения, о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представлении сведений об адресах сайтов и (или) страниц сайтов в информационнотелекоммуникационной сети "Интернет", на которых государственным гражданским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служащим размещались общедоступная информация, а также данные, позволяющие его 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идентифицировать, которая рассказала о своевременной сдаче сведений служащими</w:t>
      </w: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>РЕШИЛИ:</w:t>
      </w:r>
    </w:p>
    <w:p w:rsid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Информацию </w:t>
      </w:r>
      <w:proofErr w:type="spellStart"/>
      <w:r w:rsidR="00685485">
        <w:rPr>
          <w:rStyle w:val="a4"/>
          <w:b w:val="0"/>
        </w:rPr>
        <w:t>Царегородцевой</w:t>
      </w:r>
      <w:proofErr w:type="spellEnd"/>
      <w:r w:rsidR="00685485">
        <w:rPr>
          <w:rStyle w:val="a4"/>
          <w:b w:val="0"/>
        </w:rPr>
        <w:t xml:space="preserve"> А.В.</w:t>
      </w:r>
      <w:r w:rsidRPr="001F13DB">
        <w:rPr>
          <w:rStyle w:val="a4"/>
          <w:b w:val="0"/>
        </w:rPr>
        <w:t xml:space="preserve"> принять к сведению.</w:t>
      </w:r>
    </w:p>
    <w:p w:rsidR="0033756E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</w:p>
    <w:p w:rsidR="0033756E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</w:p>
    <w:p w:rsidR="0033756E" w:rsidRPr="001F13DB" w:rsidRDefault="0033756E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</w:p>
    <w:p w:rsidR="001F13DB" w:rsidRPr="001F13DB" w:rsidRDefault="001F13DB" w:rsidP="0033756E">
      <w:pPr>
        <w:pStyle w:val="a3"/>
        <w:shd w:val="clear" w:color="auto" w:fill="FFFDFC"/>
        <w:spacing w:before="0" w:beforeAutospacing="0" w:after="0" w:afterAutospacing="0"/>
        <w:rPr>
          <w:rStyle w:val="a4"/>
          <w:b w:val="0"/>
        </w:rPr>
      </w:pPr>
      <w:r w:rsidRPr="001F13DB">
        <w:rPr>
          <w:rStyle w:val="a4"/>
          <w:b w:val="0"/>
        </w:rPr>
        <w:t xml:space="preserve">Председатель комиссии </w:t>
      </w:r>
      <w:r w:rsidR="0033756E">
        <w:rPr>
          <w:rStyle w:val="a4"/>
          <w:b w:val="0"/>
        </w:rPr>
        <w:t xml:space="preserve">                                </w:t>
      </w:r>
      <w:proofErr w:type="spellStart"/>
      <w:r w:rsidR="00685485">
        <w:rPr>
          <w:rStyle w:val="a4"/>
          <w:b w:val="0"/>
        </w:rPr>
        <w:t>Т.А.Николаева</w:t>
      </w:r>
      <w:proofErr w:type="spellEnd"/>
    </w:p>
    <w:p w:rsidR="00DA261C" w:rsidRPr="001F13DB" w:rsidRDefault="001F13DB" w:rsidP="0033756E">
      <w:pPr>
        <w:pStyle w:val="a3"/>
        <w:shd w:val="clear" w:color="auto" w:fill="FFFDFC"/>
        <w:spacing w:before="0" w:beforeAutospacing="0" w:after="0" w:afterAutospacing="0"/>
      </w:pPr>
      <w:r w:rsidRPr="001F13DB">
        <w:rPr>
          <w:rStyle w:val="a4"/>
          <w:b w:val="0"/>
        </w:rPr>
        <w:t xml:space="preserve">Секретарь комиссии </w:t>
      </w:r>
      <w:r w:rsidR="0033756E">
        <w:rPr>
          <w:rStyle w:val="a4"/>
          <w:b w:val="0"/>
        </w:rPr>
        <w:t xml:space="preserve">                                      </w:t>
      </w:r>
      <w:proofErr w:type="spellStart"/>
      <w:r w:rsidR="00685485">
        <w:rPr>
          <w:rStyle w:val="a4"/>
          <w:b w:val="0"/>
        </w:rPr>
        <w:t>И.В.Шатунова</w:t>
      </w:r>
      <w:proofErr w:type="spellEnd"/>
    </w:p>
    <w:p w:rsidR="00DA261C" w:rsidRPr="001F13DB" w:rsidRDefault="00DA261C" w:rsidP="0033756E">
      <w:pPr>
        <w:rPr>
          <w:sz w:val="24"/>
          <w:szCs w:val="24"/>
        </w:rPr>
      </w:pPr>
    </w:p>
    <w:p w:rsidR="00DA261C" w:rsidRDefault="00DA261C" w:rsidP="0033756E">
      <w:pPr>
        <w:rPr>
          <w:sz w:val="24"/>
          <w:szCs w:val="24"/>
        </w:rPr>
      </w:pPr>
    </w:p>
    <w:p w:rsidR="00DA261C" w:rsidRDefault="00DA261C" w:rsidP="0033756E">
      <w:pPr>
        <w:rPr>
          <w:sz w:val="24"/>
          <w:szCs w:val="24"/>
        </w:rPr>
      </w:pPr>
    </w:p>
    <w:p w:rsidR="003E473A" w:rsidRDefault="003E473A" w:rsidP="0033756E"/>
    <w:sectPr w:rsidR="003E473A" w:rsidSect="003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1C"/>
    <w:rsid w:val="001F13DB"/>
    <w:rsid w:val="002160A5"/>
    <w:rsid w:val="002672B1"/>
    <w:rsid w:val="002F6321"/>
    <w:rsid w:val="0033756E"/>
    <w:rsid w:val="003E473A"/>
    <w:rsid w:val="00663B92"/>
    <w:rsid w:val="00685485"/>
    <w:rsid w:val="008A5742"/>
    <w:rsid w:val="00B815A2"/>
    <w:rsid w:val="00BC7D5D"/>
    <w:rsid w:val="00D22F26"/>
    <w:rsid w:val="00DA261C"/>
    <w:rsid w:val="00F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A448"/>
  <w15:docId w15:val="{526B40BC-617B-4026-A174-BA5594C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261C"/>
  </w:style>
  <w:style w:type="character" w:styleId="a4">
    <w:name w:val="Strong"/>
    <w:basedOn w:val="a0"/>
    <w:uiPriority w:val="22"/>
    <w:qFormat/>
    <w:rsid w:val="00DA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2024-06-18T11:59:00Z</dcterms:created>
  <dcterms:modified xsi:type="dcterms:W3CDTF">2024-06-18T11:59:00Z</dcterms:modified>
</cp:coreProperties>
</file>