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4B" w:rsidRDefault="0060514B" w:rsidP="0060514B">
      <w:pPr>
        <w:pStyle w:val="Iioaioo"/>
        <w:keepLines w:val="0"/>
        <w:tabs>
          <w:tab w:val="left" w:pos="2977"/>
        </w:tabs>
        <w:spacing w:before="360" w:after="360"/>
        <w:jc w:val="left"/>
        <w:rPr>
          <w:szCs w:val="28"/>
        </w:rPr>
      </w:pPr>
      <w:r>
        <w:rPr>
          <w:szCs w:val="28"/>
        </w:rPr>
        <w:t xml:space="preserve">                                                                                </w:t>
      </w:r>
    </w:p>
    <w:p w:rsidR="0060514B" w:rsidRDefault="00126DD3" w:rsidP="0060514B">
      <w:pPr>
        <w:pStyle w:val="Iioaioo"/>
        <w:keepLines w:val="0"/>
        <w:tabs>
          <w:tab w:val="left" w:pos="2977"/>
        </w:tabs>
        <w:spacing w:before="0" w:after="0"/>
        <w:rPr>
          <w:szCs w:val="28"/>
        </w:rPr>
      </w:pPr>
      <w:r>
        <w:rPr>
          <w:szCs w:val="28"/>
        </w:rPr>
        <w:t>ШКАЛАНСКАЯ</w:t>
      </w:r>
      <w:r w:rsidR="0060514B">
        <w:rPr>
          <w:szCs w:val="28"/>
        </w:rPr>
        <w:t xml:space="preserve"> СЕЛЬСКАЯ ДУМА </w:t>
      </w:r>
    </w:p>
    <w:p w:rsidR="0060514B" w:rsidRDefault="0060514B" w:rsidP="0060514B">
      <w:pPr>
        <w:pStyle w:val="Iioaioo"/>
        <w:keepLines w:val="0"/>
        <w:tabs>
          <w:tab w:val="left" w:pos="2977"/>
        </w:tabs>
        <w:spacing w:before="0" w:after="0"/>
        <w:rPr>
          <w:szCs w:val="28"/>
        </w:rPr>
      </w:pPr>
      <w:r>
        <w:rPr>
          <w:szCs w:val="28"/>
        </w:rPr>
        <w:t xml:space="preserve"> ЯРАНСКОГО РАЙОНА  КИРОВСКОЙ ОБЛАСТИ   </w:t>
      </w:r>
    </w:p>
    <w:p w:rsidR="0060514B" w:rsidRPr="00FD09DB" w:rsidRDefault="006718AB" w:rsidP="0060514B">
      <w:pPr>
        <w:pStyle w:val="3"/>
        <w:rPr>
          <w:szCs w:val="24"/>
        </w:rPr>
      </w:pPr>
      <w:r>
        <w:rPr>
          <w:szCs w:val="24"/>
        </w:rPr>
        <w:t>пятого</w:t>
      </w:r>
      <w:r w:rsidR="0060514B" w:rsidRPr="00FD09DB">
        <w:rPr>
          <w:szCs w:val="24"/>
        </w:rPr>
        <w:t xml:space="preserve">  созыва</w:t>
      </w:r>
    </w:p>
    <w:p w:rsidR="0060514B" w:rsidRDefault="0060514B" w:rsidP="0060514B">
      <w:pPr>
        <w:pStyle w:val="Iioaioo"/>
        <w:keepLines w:val="0"/>
        <w:tabs>
          <w:tab w:val="left" w:pos="2977"/>
        </w:tabs>
        <w:spacing w:before="360" w:after="360"/>
        <w:rPr>
          <w:szCs w:val="28"/>
        </w:rPr>
      </w:pPr>
      <w:r>
        <w:rPr>
          <w:szCs w:val="28"/>
        </w:rPr>
        <w:t xml:space="preserve">РЕШЕНИЕ    </w:t>
      </w:r>
    </w:p>
    <w:p w:rsidR="0060514B" w:rsidRDefault="0060514B" w:rsidP="0060514B">
      <w:pPr>
        <w:pStyle w:val="Iioaioo"/>
        <w:keepLines w:val="0"/>
        <w:tabs>
          <w:tab w:val="left" w:pos="2977"/>
        </w:tabs>
        <w:spacing w:before="360" w:after="360"/>
        <w:rPr>
          <w:szCs w:val="28"/>
        </w:rPr>
      </w:pPr>
    </w:p>
    <w:p w:rsidR="006718AB" w:rsidRDefault="00413EF3" w:rsidP="00413EF3">
      <w:pPr>
        <w:spacing w:line="276" w:lineRule="auto"/>
        <w:rPr>
          <w:rFonts w:eastAsia="Calibri"/>
          <w:lang w:eastAsia="en-US"/>
        </w:rPr>
      </w:pPr>
      <w:r>
        <w:rPr>
          <w:rFonts w:eastAsia="Calibri"/>
          <w:lang w:eastAsia="en-US"/>
        </w:rPr>
        <w:t xml:space="preserve">16.04.2024                                                                                                                             </w:t>
      </w:r>
      <w:r w:rsidR="006718AB">
        <w:rPr>
          <w:rFonts w:eastAsia="Calibri"/>
          <w:lang w:eastAsia="en-US"/>
        </w:rPr>
        <w:t xml:space="preserve">№ </w:t>
      </w:r>
      <w:r>
        <w:rPr>
          <w:rFonts w:eastAsia="Calibri"/>
          <w:lang w:eastAsia="en-US"/>
        </w:rPr>
        <w:t>80</w:t>
      </w:r>
    </w:p>
    <w:p w:rsidR="006718AB" w:rsidRDefault="009C0145" w:rsidP="006718AB">
      <w:pPr>
        <w:spacing w:after="200" w:line="276" w:lineRule="auto"/>
        <w:jc w:val="center"/>
        <w:rPr>
          <w:b/>
          <w:bCs/>
          <w:sz w:val="28"/>
          <w:szCs w:val="28"/>
        </w:rPr>
      </w:pPr>
      <w:r>
        <w:rPr>
          <w:rFonts w:eastAsia="Calibri"/>
          <w:lang w:eastAsia="en-US"/>
        </w:rPr>
        <w:t>д.Шкалан</w:t>
      </w:r>
      <w:r w:rsidR="006718AB">
        <w:rPr>
          <w:rFonts w:eastAsia="Calibri"/>
          <w:lang w:eastAsia="en-US"/>
        </w:rPr>
        <w:t>ка</w:t>
      </w:r>
    </w:p>
    <w:p w:rsidR="006718AB" w:rsidRDefault="006718AB" w:rsidP="006718AB">
      <w:pPr>
        <w:jc w:val="center"/>
        <w:rPr>
          <w:b/>
          <w:bCs/>
          <w:sz w:val="28"/>
          <w:szCs w:val="28"/>
        </w:rPr>
      </w:pPr>
    </w:p>
    <w:p w:rsidR="00D87C49" w:rsidRPr="00567818" w:rsidRDefault="00D87C49" w:rsidP="00D87C49">
      <w:pPr>
        <w:jc w:val="center"/>
        <w:rPr>
          <w:color w:val="000000"/>
        </w:rPr>
      </w:pPr>
      <w:r>
        <w:rPr>
          <w:b/>
          <w:bCs/>
          <w:color w:val="000000"/>
          <w:sz w:val="28"/>
          <w:szCs w:val="28"/>
        </w:rPr>
        <w:t>О внесении изменений в решение Шкаланской сельской Думы от 29.10.2021 №201 «</w:t>
      </w: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
          <w:bCs/>
          <w:color w:val="000000"/>
          <w:sz w:val="28"/>
          <w:szCs w:val="28"/>
        </w:rPr>
        <w:t>Шкаланского сельского поселения»</w:t>
      </w:r>
    </w:p>
    <w:bookmarkEnd w:id="1"/>
    <w:p w:rsidR="00D87C49" w:rsidRPr="00567818" w:rsidRDefault="00D87C49" w:rsidP="00D87C49">
      <w:pPr>
        <w:rPr>
          <w:i/>
          <w:iCs/>
          <w:color w:val="000000"/>
        </w:rPr>
      </w:pPr>
    </w:p>
    <w:p w:rsidR="00D87C49" w:rsidRPr="00567818" w:rsidRDefault="00D87C49" w:rsidP="00D87C49">
      <w:pPr>
        <w:shd w:val="clear" w:color="auto" w:fill="FFFFFF"/>
        <w:rPr>
          <w:b/>
          <w:color w:val="000000"/>
        </w:rPr>
      </w:pPr>
    </w:p>
    <w:p w:rsidR="00D87C49" w:rsidRPr="00C05819" w:rsidRDefault="00D87C49" w:rsidP="00D87C49">
      <w:pPr>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i/>
          <w:iCs/>
          <w:color w:val="000000"/>
        </w:rPr>
        <w:t xml:space="preserve"> </w:t>
      </w:r>
      <w:r w:rsidRPr="00C05819">
        <w:rPr>
          <w:sz w:val="28"/>
          <w:szCs w:val="28"/>
        </w:rPr>
        <w:t xml:space="preserve">муниципального образования </w:t>
      </w:r>
      <w:r>
        <w:rPr>
          <w:sz w:val="28"/>
          <w:szCs w:val="28"/>
        </w:rPr>
        <w:t xml:space="preserve">Шкаланского сельского поселения </w:t>
      </w:r>
      <w:r w:rsidRPr="00C05819">
        <w:rPr>
          <w:sz w:val="28"/>
          <w:szCs w:val="28"/>
        </w:rPr>
        <w:t xml:space="preserve">Яранского района Кировской области, </w:t>
      </w:r>
      <w:r>
        <w:rPr>
          <w:sz w:val="28"/>
          <w:szCs w:val="28"/>
        </w:rPr>
        <w:t>Шкаланская</w:t>
      </w:r>
      <w:r w:rsidRPr="00C05819">
        <w:rPr>
          <w:sz w:val="28"/>
          <w:szCs w:val="28"/>
        </w:rPr>
        <w:t xml:space="preserve"> сельская Дума РЕШИЛА:</w:t>
      </w:r>
    </w:p>
    <w:p w:rsidR="00D87C49" w:rsidRPr="0036315F" w:rsidRDefault="00D87C49" w:rsidP="00D87C49">
      <w:pPr>
        <w:pStyle w:val="aff3"/>
        <w:numPr>
          <w:ilvl w:val="0"/>
          <w:numId w:val="3"/>
        </w:numPr>
        <w:shd w:val="clear" w:color="auto" w:fill="FFFFFF"/>
        <w:ind w:left="142" w:firstLine="567"/>
        <w:jc w:val="both"/>
        <w:rPr>
          <w:color w:val="000000"/>
          <w:sz w:val="28"/>
          <w:szCs w:val="28"/>
        </w:rPr>
      </w:pPr>
      <w:r w:rsidRPr="0036315F">
        <w:rPr>
          <w:color w:val="000000"/>
          <w:sz w:val="28"/>
          <w:szCs w:val="28"/>
        </w:rPr>
        <w:t xml:space="preserve">Внести в решение </w:t>
      </w:r>
      <w:r>
        <w:rPr>
          <w:color w:val="000000"/>
          <w:sz w:val="28"/>
          <w:szCs w:val="28"/>
        </w:rPr>
        <w:t xml:space="preserve">Шкаланской </w:t>
      </w:r>
      <w:r w:rsidRPr="0036315F">
        <w:rPr>
          <w:color w:val="000000"/>
          <w:sz w:val="28"/>
          <w:szCs w:val="28"/>
        </w:rPr>
        <w:t>сельской Думы от 29.10.2021 №</w:t>
      </w:r>
      <w:r>
        <w:rPr>
          <w:color w:val="000000"/>
          <w:sz w:val="28"/>
          <w:szCs w:val="28"/>
        </w:rPr>
        <w:t>20</w:t>
      </w:r>
      <w:r w:rsidRPr="0036315F">
        <w:rPr>
          <w:color w:val="000000"/>
          <w:sz w:val="28"/>
          <w:szCs w:val="28"/>
        </w:rPr>
        <w:t xml:space="preserve">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Шкаланского сельского поселения» </w:t>
      </w:r>
      <w:r w:rsidRPr="0036315F">
        <w:rPr>
          <w:color w:val="000000"/>
          <w:sz w:val="28"/>
          <w:szCs w:val="28"/>
        </w:rPr>
        <w:t>следующие изменения:</w:t>
      </w:r>
    </w:p>
    <w:p w:rsidR="00D87C49" w:rsidRPr="00ED51F7" w:rsidRDefault="00D87C49" w:rsidP="00D87C49">
      <w:pPr>
        <w:pStyle w:val="aff3"/>
        <w:numPr>
          <w:ilvl w:val="0"/>
          <w:numId w:val="3"/>
        </w:numPr>
        <w:shd w:val="clear" w:color="auto" w:fill="FFFFFF"/>
        <w:jc w:val="both"/>
        <w:rPr>
          <w:color w:val="000000"/>
          <w:sz w:val="28"/>
          <w:szCs w:val="28"/>
        </w:rPr>
      </w:pPr>
      <w:r>
        <w:rPr>
          <w:color w:val="000000"/>
          <w:sz w:val="28"/>
          <w:szCs w:val="28"/>
        </w:rPr>
        <w:t xml:space="preserve">Пункт 2.11. </w:t>
      </w:r>
      <w:r w:rsidRPr="00ED51F7">
        <w:rPr>
          <w:color w:val="000000"/>
          <w:sz w:val="28"/>
          <w:szCs w:val="28"/>
        </w:rPr>
        <w:t>раздела 2 Положения дополнить абзацем следующего содержания:</w:t>
      </w:r>
    </w:p>
    <w:p w:rsidR="00D87C49" w:rsidRPr="0036315F" w:rsidRDefault="00D87C49" w:rsidP="00D87C49">
      <w:pPr>
        <w:shd w:val="clear" w:color="auto" w:fill="FFFFFF"/>
        <w:ind w:left="142"/>
        <w:jc w:val="both"/>
        <w:rPr>
          <w:color w:val="000000"/>
          <w:sz w:val="28"/>
          <w:szCs w:val="28"/>
        </w:rPr>
      </w:pPr>
      <w:r>
        <w:rPr>
          <w:color w:val="000000"/>
          <w:sz w:val="28"/>
          <w:szCs w:val="28"/>
        </w:rPr>
        <w:t>«</w:t>
      </w:r>
      <w:r w:rsidRPr="007A6D4A">
        <w:rPr>
          <w:color w:val="000000"/>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w:t>
      </w:r>
      <w:r>
        <w:rPr>
          <w:color w:val="000000"/>
          <w:sz w:val="28"/>
          <w:szCs w:val="28"/>
        </w:rPr>
        <w:t>мента начала такой деятельности</w:t>
      </w:r>
      <w:r w:rsidRPr="00ED51F7">
        <w:rPr>
          <w:color w:val="000000"/>
          <w:sz w:val="28"/>
          <w:szCs w:val="28"/>
        </w:rPr>
        <w:t>.</w:t>
      </w:r>
      <w:r>
        <w:rPr>
          <w:color w:val="000000"/>
          <w:sz w:val="28"/>
          <w:szCs w:val="28"/>
        </w:rPr>
        <w:t>»</w:t>
      </w:r>
    </w:p>
    <w:p w:rsidR="00D87C49" w:rsidRPr="00E24523" w:rsidRDefault="00D87C49" w:rsidP="00D87C49">
      <w:pPr>
        <w:pStyle w:val="aff3"/>
        <w:numPr>
          <w:ilvl w:val="0"/>
          <w:numId w:val="3"/>
        </w:numPr>
        <w:tabs>
          <w:tab w:val="left" w:pos="6675"/>
        </w:tabs>
        <w:rPr>
          <w:color w:val="000000"/>
          <w:sz w:val="28"/>
          <w:szCs w:val="28"/>
        </w:rPr>
      </w:pPr>
      <w:r w:rsidRPr="00E24523">
        <w:rPr>
          <w:color w:val="000000"/>
          <w:sz w:val="28"/>
          <w:szCs w:val="28"/>
        </w:rPr>
        <w:lastRenderedPageBreak/>
        <w:t xml:space="preserve">Настоящее решение подлежит опубликованию в Информационном бюллетене органов местного самоуправления </w:t>
      </w:r>
      <w:r>
        <w:rPr>
          <w:color w:val="000000"/>
          <w:sz w:val="28"/>
          <w:szCs w:val="28"/>
        </w:rPr>
        <w:t>Шкаланского</w:t>
      </w:r>
      <w:r w:rsidRPr="00E24523">
        <w:rPr>
          <w:color w:val="000000"/>
          <w:sz w:val="28"/>
          <w:szCs w:val="28"/>
        </w:rPr>
        <w:t xml:space="preserve">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w:t>
      </w:r>
    </w:p>
    <w:p w:rsidR="006718AB" w:rsidRDefault="006718AB" w:rsidP="006718AB">
      <w:pPr>
        <w:tabs>
          <w:tab w:val="left" w:pos="6675"/>
        </w:tabs>
        <w:rPr>
          <w:color w:val="000000"/>
          <w:sz w:val="28"/>
          <w:szCs w:val="28"/>
        </w:rPr>
      </w:pPr>
    </w:p>
    <w:p w:rsidR="00D87C49" w:rsidRPr="00C05819" w:rsidRDefault="006718AB" w:rsidP="00D87C49">
      <w:pPr>
        <w:tabs>
          <w:tab w:val="left" w:pos="6675"/>
        </w:tabs>
        <w:rPr>
          <w:sz w:val="28"/>
          <w:szCs w:val="28"/>
        </w:rPr>
      </w:pPr>
      <w:r w:rsidRPr="00567818">
        <w:rPr>
          <w:sz w:val="28"/>
          <w:szCs w:val="28"/>
        </w:rPr>
        <w:t xml:space="preserve"> </w:t>
      </w:r>
      <w:r w:rsidR="00D87C49" w:rsidRPr="00C05819">
        <w:rPr>
          <w:sz w:val="28"/>
          <w:szCs w:val="28"/>
        </w:rPr>
        <w:t xml:space="preserve">Председатель  </w:t>
      </w:r>
      <w:r w:rsidR="00D87C49">
        <w:rPr>
          <w:sz w:val="28"/>
          <w:szCs w:val="28"/>
        </w:rPr>
        <w:t>Шкаланской</w:t>
      </w:r>
      <w:r w:rsidR="00D87C49" w:rsidRPr="00C05819">
        <w:rPr>
          <w:sz w:val="28"/>
          <w:szCs w:val="28"/>
        </w:rPr>
        <w:t xml:space="preserve">                  </w:t>
      </w:r>
      <w:r w:rsidR="00D87C49">
        <w:rPr>
          <w:sz w:val="28"/>
          <w:szCs w:val="28"/>
        </w:rPr>
        <w:t xml:space="preserve">              </w:t>
      </w:r>
      <w:r w:rsidR="00D87C49" w:rsidRPr="00C05819">
        <w:rPr>
          <w:sz w:val="28"/>
          <w:szCs w:val="28"/>
        </w:rPr>
        <w:t xml:space="preserve">  Глава </w:t>
      </w:r>
      <w:r w:rsidR="00D87C49">
        <w:rPr>
          <w:sz w:val="28"/>
          <w:szCs w:val="28"/>
        </w:rPr>
        <w:t>Шкаланского</w:t>
      </w:r>
    </w:p>
    <w:p w:rsidR="00D87C49" w:rsidRPr="00C05819" w:rsidRDefault="00D87C49" w:rsidP="00D87C49">
      <w:pPr>
        <w:rPr>
          <w:sz w:val="28"/>
          <w:szCs w:val="28"/>
        </w:rPr>
      </w:pPr>
      <w:r w:rsidRPr="00C05819">
        <w:rPr>
          <w:sz w:val="28"/>
          <w:szCs w:val="28"/>
        </w:rPr>
        <w:t xml:space="preserve">сельской Думы                                        </w:t>
      </w:r>
      <w:r>
        <w:rPr>
          <w:sz w:val="28"/>
          <w:szCs w:val="28"/>
        </w:rPr>
        <w:t xml:space="preserve">                   </w:t>
      </w:r>
      <w:r w:rsidRPr="00C05819">
        <w:rPr>
          <w:sz w:val="28"/>
          <w:szCs w:val="28"/>
        </w:rPr>
        <w:t xml:space="preserve">сельского поселения      </w:t>
      </w:r>
    </w:p>
    <w:p w:rsidR="00D87C49" w:rsidRPr="00C05819" w:rsidRDefault="00D87C49" w:rsidP="00D87C49">
      <w:pPr>
        <w:rPr>
          <w:sz w:val="28"/>
          <w:szCs w:val="28"/>
        </w:rPr>
      </w:pPr>
    </w:p>
    <w:p w:rsidR="00D87C49" w:rsidRPr="00C05819" w:rsidRDefault="00D87C49" w:rsidP="00D87C49">
      <w:pPr>
        <w:rPr>
          <w:sz w:val="28"/>
          <w:szCs w:val="28"/>
        </w:rPr>
      </w:pPr>
    </w:p>
    <w:p w:rsidR="00D87C49" w:rsidRPr="00C05819" w:rsidRDefault="00D87C49" w:rsidP="00D87C49">
      <w:pPr>
        <w:rPr>
          <w:sz w:val="28"/>
          <w:szCs w:val="28"/>
          <w:lang w:eastAsia="en-US"/>
        </w:rPr>
      </w:pPr>
      <w:r>
        <w:rPr>
          <w:sz w:val="28"/>
          <w:szCs w:val="28"/>
        </w:rPr>
        <w:t>____________Л.В.Кочева</w:t>
      </w:r>
      <w:r w:rsidRPr="00C05819">
        <w:rPr>
          <w:sz w:val="28"/>
          <w:szCs w:val="28"/>
        </w:rPr>
        <w:t>.</w:t>
      </w:r>
      <w:r>
        <w:rPr>
          <w:sz w:val="28"/>
          <w:szCs w:val="28"/>
        </w:rPr>
        <w:tab/>
      </w:r>
      <w:r>
        <w:rPr>
          <w:sz w:val="28"/>
          <w:szCs w:val="28"/>
        </w:rPr>
        <w:tab/>
      </w:r>
      <w:r>
        <w:rPr>
          <w:sz w:val="28"/>
          <w:szCs w:val="28"/>
        </w:rPr>
        <w:tab/>
        <w:t xml:space="preserve">    ____________Т.А.Николаева</w:t>
      </w:r>
    </w:p>
    <w:p w:rsidR="006718AB" w:rsidRDefault="006718AB" w:rsidP="00D87C49">
      <w:pPr>
        <w:tabs>
          <w:tab w:val="left" w:pos="6675"/>
        </w:tabs>
        <w:rPr>
          <w:sz w:val="28"/>
          <w:szCs w:val="28"/>
        </w:rPr>
      </w:pPr>
    </w:p>
    <w:p w:rsidR="00DC3AE5" w:rsidRPr="00567818" w:rsidRDefault="00DC3AE5" w:rsidP="00DC3AE5">
      <w:pPr>
        <w:tabs>
          <w:tab w:val="left" w:pos="1000"/>
          <w:tab w:val="left" w:pos="2552"/>
        </w:tabs>
        <w:jc w:val="both"/>
        <w:rPr>
          <w:sz w:val="28"/>
          <w:szCs w:val="28"/>
        </w:rPr>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bookmarkStart w:id="3" w:name="_GoBack"/>
      <w:bookmarkEnd w:id="3"/>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DC3AE5" w:rsidRPr="00567818" w:rsidRDefault="00DC3AE5" w:rsidP="00DC3AE5">
      <w:pPr>
        <w:tabs>
          <w:tab w:val="num" w:pos="200"/>
        </w:tabs>
        <w:ind w:left="4536"/>
        <w:jc w:val="center"/>
        <w:outlineLvl w:val="0"/>
      </w:pPr>
      <w:r w:rsidRPr="00567818">
        <w:t>УТВЕРЖДЕНО</w:t>
      </w:r>
    </w:p>
    <w:p w:rsidR="00DC3AE5" w:rsidRPr="0060514B" w:rsidRDefault="00DC3AE5" w:rsidP="00DC3AE5">
      <w:pPr>
        <w:ind w:left="4536"/>
        <w:jc w:val="center"/>
        <w:rPr>
          <w:color w:val="000000"/>
          <w:sz w:val="22"/>
          <w:szCs w:val="22"/>
        </w:rPr>
      </w:pPr>
      <w:r w:rsidRPr="00567818">
        <w:rPr>
          <w:color w:val="000000"/>
        </w:rPr>
        <w:t xml:space="preserve">решением </w:t>
      </w:r>
      <w:r w:rsidR="00126DD3">
        <w:rPr>
          <w:bCs/>
          <w:color w:val="000000"/>
          <w:sz w:val="22"/>
          <w:szCs w:val="22"/>
        </w:rPr>
        <w:t>Шкаланской</w:t>
      </w:r>
      <w:r w:rsidR="0060514B" w:rsidRPr="0060514B">
        <w:rPr>
          <w:bCs/>
          <w:color w:val="000000"/>
          <w:sz w:val="22"/>
          <w:szCs w:val="22"/>
        </w:rPr>
        <w:t xml:space="preserve"> сельской Думы</w:t>
      </w:r>
    </w:p>
    <w:p w:rsidR="00DC3AE5" w:rsidRPr="00567818" w:rsidRDefault="00F32F17" w:rsidP="00DC3AE5">
      <w:pPr>
        <w:tabs>
          <w:tab w:val="num" w:pos="200"/>
        </w:tabs>
        <w:ind w:left="4536"/>
        <w:jc w:val="center"/>
        <w:outlineLvl w:val="0"/>
      </w:pPr>
      <w:r>
        <w:t>от 29.10.2021</w:t>
      </w:r>
      <w:r w:rsidR="00DC3AE5" w:rsidRPr="00567818">
        <w:t xml:space="preserve"> № </w:t>
      </w:r>
      <w:r>
        <w:t>201</w:t>
      </w:r>
      <w:r w:rsidR="00544F60">
        <w:t>(в редакции от 19.02.2022 №12</w:t>
      </w:r>
      <w:r w:rsidR="00413EF3">
        <w:t>, от 16.04.2024 №80</w:t>
      </w:r>
      <w:r w:rsidR="00544F60">
        <w:t>)</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60514B"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126DD3">
        <w:rPr>
          <w:b/>
          <w:color w:val="000000"/>
          <w:sz w:val="28"/>
          <w:szCs w:val="28"/>
        </w:rPr>
        <w:t>Шкаланского</w:t>
      </w:r>
      <w:r w:rsidR="0060514B" w:rsidRPr="0060514B">
        <w:rPr>
          <w:b/>
          <w:color w:val="000000"/>
          <w:sz w:val="28"/>
          <w:szCs w:val="28"/>
        </w:rPr>
        <w:t xml:space="preserve"> сельского поселения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w:t>
      </w:r>
      <w:bookmarkEnd w:id="4"/>
      <w:r w:rsidR="0060514B">
        <w:rPr>
          <w:rFonts w:ascii="Times New Roman" w:hAnsi="Times New Roman" w:cs="Times New Roman"/>
          <w:color w:val="000000"/>
        </w:rPr>
        <w:t>(</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60514B" w:rsidRPr="0060514B">
        <w:rPr>
          <w:color w:val="000000"/>
          <w:sz w:val="28"/>
          <w:szCs w:val="28"/>
        </w:rPr>
        <w:t xml:space="preserve"> </w:t>
      </w:r>
      <w:r w:rsidR="00126DD3">
        <w:rPr>
          <w:color w:val="000000"/>
          <w:sz w:val="28"/>
          <w:szCs w:val="28"/>
        </w:rPr>
        <w:t>Шкаланского</w:t>
      </w:r>
      <w:r w:rsidR="0060514B">
        <w:rPr>
          <w:color w:val="000000"/>
          <w:sz w:val="28"/>
          <w:szCs w:val="28"/>
        </w:rPr>
        <w:t xml:space="preserve"> сельского поселения</w:t>
      </w:r>
      <w:r w:rsidRPr="00567818">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0514B">
        <w:rPr>
          <w:color w:val="000000"/>
          <w:sz w:val="28"/>
          <w:szCs w:val="28"/>
        </w:rPr>
        <w:t xml:space="preserve">глава </w:t>
      </w:r>
      <w:r w:rsidR="00126DD3">
        <w:rPr>
          <w:color w:val="000000"/>
          <w:sz w:val="28"/>
          <w:szCs w:val="28"/>
        </w:rPr>
        <w:t>Шкаланского</w:t>
      </w:r>
      <w:r w:rsidR="0060514B">
        <w:rPr>
          <w:color w:val="000000"/>
          <w:sz w:val="28"/>
          <w:szCs w:val="28"/>
        </w:rPr>
        <w:t xml:space="preserve"> сельского поселения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w:t>
      </w:r>
      <w:r w:rsidRPr="00567818">
        <w:rPr>
          <w:rFonts w:ascii="Times New Roman" w:hAnsi="Times New Roman" w:cs="Times New Roman"/>
          <w:color w:val="000000"/>
          <w:sz w:val="28"/>
          <w:szCs w:val="28"/>
        </w:rPr>
        <w:lastRenderedPageBreak/>
        <w:t xml:space="preserve">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1"/>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26DD3">
        <w:rPr>
          <w:color w:val="000000"/>
          <w:sz w:val="28"/>
          <w:szCs w:val="28"/>
        </w:rPr>
        <w:t>Шкаланского</w:t>
      </w:r>
      <w:r w:rsidR="0060514B">
        <w:rPr>
          <w:color w:val="000000"/>
          <w:sz w:val="28"/>
          <w:szCs w:val="28"/>
        </w:rPr>
        <w:t xml:space="preserve"> сельского поселения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w:t>
      </w:r>
      <w:r w:rsidR="0060514B">
        <w:rPr>
          <w:rFonts w:ascii="Times New Roman" w:hAnsi="Times New Roman" w:cs="Times New Roman"/>
          <w:color w:val="000000"/>
          <w:sz w:val="28"/>
          <w:szCs w:val="28"/>
        </w:rPr>
        <w:t>ится главой</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sidR="0060514B">
        <w:rPr>
          <w:rFonts w:ascii="Times New Roman" w:hAnsi="Times New Roman" w:cs="Times New Roman"/>
          <w:color w:val="000000"/>
          <w:sz w:val="28"/>
          <w:szCs w:val="28"/>
        </w:rPr>
        <w:t>зъяснения, подписанного главой</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96413E">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7C49" w:rsidRPr="00E24523" w:rsidRDefault="00D87C49" w:rsidP="00D87C49">
      <w:pPr>
        <w:pStyle w:val="ConsPlusNormal"/>
        <w:spacing w:line="360" w:lineRule="auto"/>
        <w:ind w:firstLine="709"/>
        <w:jc w:val="both"/>
        <w:rPr>
          <w:rFonts w:ascii="Times New Roman" w:hAnsi="Times New Roman" w:cs="Times New Roman"/>
          <w:color w:val="FF0000"/>
          <w:sz w:val="28"/>
          <w:szCs w:val="28"/>
        </w:rPr>
      </w:pPr>
      <w:r w:rsidRPr="00E24523">
        <w:rPr>
          <w:rFonts w:ascii="Times New Roman" w:hAnsi="Times New Roman" w:cs="Times New Roman"/>
          <w:color w:val="FF0000"/>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Pr="0096413E" w:rsidRDefault="00D87C49" w:rsidP="0096413E">
      <w:pPr>
        <w:pStyle w:val="ConsPlusNormal"/>
        <w:spacing w:line="360" w:lineRule="auto"/>
        <w:ind w:firstLine="709"/>
        <w:jc w:val="both"/>
        <w:rPr>
          <w:rFonts w:ascii="Times New Roman" w:hAnsi="Times New Roman" w:cs="Times New Roman"/>
          <w:sz w:val="28"/>
          <w:szCs w:val="28"/>
        </w:rPr>
      </w:pPr>
    </w:p>
    <w:p w:rsidR="00DC3AE5" w:rsidRPr="00567818" w:rsidRDefault="00DC3AE5" w:rsidP="0096413E">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w:t>
      </w:r>
      <w:r w:rsidR="0060514B">
        <w:rPr>
          <w:rFonts w:ascii="Times New Roman" w:hAnsi="Times New Roman" w:cs="Times New Roman"/>
          <w:color w:val="000000"/>
          <w:sz w:val="28"/>
          <w:szCs w:val="28"/>
        </w:rPr>
        <w:t xml:space="preserve">те, на основании задания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 </w:t>
      </w:r>
      <w:r w:rsidR="00DC3AE5" w:rsidRPr="00567818">
        <w:rPr>
          <w:rFonts w:ascii="Times New Roman" w:hAnsi="Times New Roman" w:cs="Times New Roman"/>
          <w:color w:val="000000"/>
          <w:sz w:val="28"/>
          <w:szCs w:val="28"/>
          <w:shd w:val="clear" w:color="auto" w:fill="FFFFFF"/>
        </w:rPr>
        <w:t>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w:t>
      </w:r>
      <w:r w:rsidR="00DC3AE5" w:rsidRPr="00567818">
        <w:rPr>
          <w:color w:val="000000"/>
          <w:sz w:val="28"/>
          <w:szCs w:val="28"/>
          <w:shd w:val="clear" w:color="auto" w:fill="FFFFFF"/>
        </w:rPr>
        <w:lastRenderedPageBreak/>
        <w:t>Правительства Российской Федерации от 19.04.2016 № 724-р перечнем</w:t>
      </w:r>
      <w:r w:rsidR="00126DD3">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26DD3">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w:t>
      </w:r>
      <w:r w:rsidRPr="00567818">
        <w:rPr>
          <w:rFonts w:ascii="Times New Roman" w:hAnsi="Times New Roman" w:cs="Times New Roman"/>
          <w:color w:val="000000"/>
          <w:sz w:val="28"/>
          <w:szCs w:val="28"/>
        </w:rPr>
        <w:lastRenderedPageBreak/>
        <w:t>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567818">
        <w:rPr>
          <w:rFonts w:ascii="Times New Roman" w:hAnsi="Times New Roman"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Pr>
          <w:rFonts w:ascii="Times New Roman" w:hAnsi="Times New Roman" w:cs="Times New Roman"/>
          <w:i/>
          <w:iCs/>
          <w:sz w:val="24"/>
          <w:szCs w:val="24"/>
        </w:rPr>
        <w:t>,</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6718AB">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4.2. </w:t>
      </w:r>
      <w:r w:rsidR="006718AB">
        <w:rPr>
          <w:rFonts w:ascii="Times New Roman" w:hAnsi="Times New Roman" w:cs="Times New Roman"/>
          <w:color w:val="000000"/>
          <w:sz w:val="28"/>
          <w:szCs w:val="28"/>
        </w:rPr>
        <w:t>Утратил силу.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w:t>
      </w:r>
      <w:r w:rsidR="0060514B">
        <w:rPr>
          <w:rFonts w:ascii="Times New Roman" w:hAnsi="Times New Roman" w:cs="Times New Roman"/>
          <w:color w:val="000000"/>
          <w:sz w:val="28"/>
          <w:szCs w:val="28"/>
        </w:rPr>
        <w:t xml:space="preserve">ных лиц рассматривается главой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60514B">
        <w:rPr>
          <w:rFonts w:ascii="Times New Roman" w:hAnsi="Times New Roman" w:cs="Times New Roman"/>
          <w:color w:val="000000"/>
          <w:sz w:val="28"/>
          <w:szCs w:val="28"/>
        </w:rPr>
        <w:t xml:space="preserve">лобы может </w:t>
      </w:r>
      <w:r w:rsidR="0060514B">
        <w:rPr>
          <w:rFonts w:ascii="Times New Roman" w:hAnsi="Times New Roman" w:cs="Times New Roman"/>
          <w:color w:val="000000"/>
          <w:sz w:val="28"/>
          <w:szCs w:val="28"/>
        </w:rPr>
        <w:lastRenderedPageBreak/>
        <w:t xml:space="preserve">быть продлен главой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не более</w:t>
      </w:r>
      <w:r w:rsidR="0060514B">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60514B" w:rsidRPr="0060514B">
        <w:rPr>
          <w:color w:val="000000"/>
          <w:sz w:val="28"/>
          <w:szCs w:val="28"/>
        </w:rPr>
        <w:t xml:space="preserve"> </w:t>
      </w:r>
      <w:r w:rsidR="00126DD3">
        <w:rPr>
          <w:color w:val="000000"/>
          <w:sz w:val="28"/>
          <w:szCs w:val="28"/>
        </w:rPr>
        <w:t>Шкаланского</w:t>
      </w:r>
      <w:r w:rsidR="0060514B">
        <w:rPr>
          <w:color w:val="000000"/>
          <w:sz w:val="28"/>
          <w:szCs w:val="28"/>
        </w:rPr>
        <w:t xml:space="preserve"> сельского поселения.</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915CD9" w:rsidRDefault="009A69D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D4" w:rsidRDefault="009A69D4" w:rsidP="00DC3AE5">
      <w:r>
        <w:separator/>
      </w:r>
    </w:p>
  </w:endnote>
  <w:endnote w:type="continuationSeparator" w:id="0">
    <w:p w:rsidR="009A69D4" w:rsidRDefault="009A69D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D4" w:rsidRDefault="009A69D4" w:rsidP="00DC3AE5">
      <w:r>
        <w:separator/>
      </w:r>
    </w:p>
  </w:footnote>
  <w:footnote w:type="continuationSeparator" w:id="0">
    <w:p w:rsidR="009A69D4" w:rsidRDefault="009A69D4" w:rsidP="00DC3AE5">
      <w:r>
        <w:continuationSeparator/>
      </w:r>
    </w:p>
  </w:footnote>
  <w:footnote w:id="1">
    <w:p w:rsidR="00DC3AE5" w:rsidRPr="00567818" w:rsidRDefault="00DC3AE5" w:rsidP="00200232">
      <w:pPr>
        <w:pStyle w:val="s1"/>
        <w:ind w:firstLine="0"/>
      </w:pPr>
    </w:p>
  </w:footnote>
  <w:footnote w:id="2">
    <w:p w:rsidR="00DC3AE5" w:rsidRPr="00567818" w:rsidRDefault="00DC3AE5" w:rsidP="00DC3AE5">
      <w:pPr>
        <w:pStyle w:val="afd"/>
        <w:jc w:val="both"/>
        <w:rPr>
          <w:sz w:val="24"/>
          <w:szCs w:val="24"/>
        </w:rPr>
      </w:pPr>
    </w:p>
  </w:footnote>
  <w:footnote w:id="3">
    <w:p w:rsidR="0096413E" w:rsidRPr="00567818" w:rsidRDefault="0096413E" w:rsidP="0096413E">
      <w:pPr>
        <w:jc w:val="both"/>
      </w:pPr>
    </w:p>
    <w:p w:rsidR="00DC3AE5" w:rsidRPr="00567818" w:rsidRDefault="00DC3AE5" w:rsidP="00DC3AE5">
      <w:pPr>
        <w:jc w:val="both"/>
      </w:pPr>
    </w:p>
  </w:footnote>
  <w:footnote w:id="4">
    <w:p w:rsidR="00200232" w:rsidRPr="00567818" w:rsidRDefault="00200232">
      <w:pPr>
        <w:pStyle w:val="af6"/>
      </w:pPr>
    </w:p>
  </w:footnote>
  <w:footnote w:id="5">
    <w:p w:rsidR="00200232" w:rsidRPr="00567818" w:rsidRDefault="00200232" w:rsidP="0096413E">
      <w:pPr>
        <w:autoSpaceDE w:val="0"/>
        <w:autoSpaceDN w:val="0"/>
        <w:adjustRightInd w:val="0"/>
        <w:jc w:val="both"/>
      </w:pPr>
    </w:p>
    <w:p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677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9A69D4">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677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C0145">
      <w:rPr>
        <w:rStyle w:val="afb"/>
        <w:noProof/>
      </w:rPr>
      <w:t>2</w:t>
    </w:r>
    <w:r>
      <w:rPr>
        <w:rStyle w:val="afb"/>
      </w:rPr>
      <w:fldChar w:fldCharType="end"/>
    </w:r>
  </w:p>
  <w:p w:rsidR="00E90F25" w:rsidRDefault="009A69D4">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633263"/>
    <w:multiLevelType w:val="multilevel"/>
    <w:tmpl w:val="FC66779A"/>
    <w:lvl w:ilvl="0">
      <w:start w:val="1"/>
      <w:numFmt w:val="decimal"/>
      <w:lvlText w:val="%1."/>
      <w:lvlJc w:val="left"/>
      <w:pPr>
        <w:ind w:left="1114" w:hanging="405"/>
      </w:pPr>
      <w:rPr>
        <w:rFonts w:hint="default"/>
      </w:rPr>
    </w:lvl>
    <w:lvl w:ilvl="1">
      <w:start w:val="1"/>
      <w:numFmt w:val="decimal"/>
      <w:isLgl/>
      <w:lvlText w:val="%1.%2."/>
      <w:lvlJc w:val="left"/>
      <w:pPr>
        <w:ind w:left="1834" w:hanging="72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939" w:hanging="180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6109" w:hanging="2160"/>
      </w:pPr>
      <w:rPr>
        <w:rFonts w:hint="default"/>
      </w:rPr>
    </w:lvl>
  </w:abstractNum>
  <w:abstractNum w:abstractNumId="2" w15:restartNumberingAfterBreak="0">
    <w:nsid w:val="77653454"/>
    <w:multiLevelType w:val="hybridMultilevel"/>
    <w:tmpl w:val="DBE441A8"/>
    <w:lvl w:ilvl="0" w:tplc="A8FA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A64BB"/>
    <w:rsid w:val="00126DD3"/>
    <w:rsid w:val="0018193A"/>
    <w:rsid w:val="00200232"/>
    <w:rsid w:val="00224CA6"/>
    <w:rsid w:val="00243D7D"/>
    <w:rsid w:val="003D6CCE"/>
    <w:rsid w:val="00413EF3"/>
    <w:rsid w:val="00544F60"/>
    <w:rsid w:val="00565743"/>
    <w:rsid w:val="00567818"/>
    <w:rsid w:val="00577D05"/>
    <w:rsid w:val="00591FB4"/>
    <w:rsid w:val="005C3A5A"/>
    <w:rsid w:val="00600A88"/>
    <w:rsid w:val="0060514B"/>
    <w:rsid w:val="0060788E"/>
    <w:rsid w:val="006718AB"/>
    <w:rsid w:val="00673CED"/>
    <w:rsid w:val="007027C1"/>
    <w:rsid w:val="0080656A"/>
    <w:rsid w:val="00896F72"/>
    <w:rsid w:val="00935631"/>
    <w:rsid w:val="0096413E"/>
    <w:rsid w:val="009A69D4"/>
    <w:rsid w:val="009C0145"/>
    <w:rsid w:val="009D07EB"/>
    <w:rsid w:val="00A44CB4"/>
    <w:rsid w:val="00B677CB"/>
    <w:rsid w:val="00C03DC7"/>
    <w:rsid w:val="00D6150E"/>
    <w:rsid w:val="00D87C49"/>
    <w:rsid w:val="00DC3AE5"/>
    <w:rsid w:val="00E50AAC"/>
    <w:rsid w:val="00F32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4D09"/>
  <w15:docId w15:val="{8DA5ABF9-4D0A-4005-9B88-C72AC8C2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Iioaioo">
    <w:name w:val="Ii oaio?o"/>
    <w:basedOn w:val="a"/>
    <w:rsid w:val="0060514B"/>
    <w:pPr>
      <w:keepNext/>
      <w:keepLines/>
      <w:spacing w:before="240" w:after="240"/>
      <w:jc w:val="center"/>
    </w:pPr>
    <w:rPr>
      <w:b/>
      <w:sz w:val="28"/>
      <w:szCs w:val="20"/>
    </w:rPr>
  </w:style>
  <w:style w:type="paragraph" w:customStyle="1" w:styleId="formattext">
    <w:name w:val="formattext"/>
    <w:basedOn w:val="a"/>
    <w:rsid w:val="0060514B"/>
    <w:pPr>
      <w:spacing w:before="100" w:beforeAutospacing="1" w:after="100" w:afterAutospacing="1"/>
    </w:pPr>
  </w:style>
  <w:style w:type="paragraph" w:styleId="aff3">
    <w:name w:val="List Paragraph"/>
    <w:basedOn w:val="a"/>
    <w:uiPriority w:val="34"/>
    <w:qFormat/>
    <w:rsid w:val="0067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DDD5-ECAF-41EE-BB83-861812ED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6171</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2024-04-09T08:17:00Z</cp:lastPrinted>
  <dcterms:created xsi:type="dcterms:W3CDTF">2024-04-17T08:22:00Z</dcterms:created>
  <dcterms:modified xsi:type="dcterms:W3CDTF">2024-04-17T08:33:00Z</dcterms:modified>
</cp:coreProperties>
</file>